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6" w:rsidRDefault="005D2596" w:rsidP="005D259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36"/>
          <w:szCs w:val="36"/>
        </w:rPr>
        <w:t>План мероприятий «Неделя здоровья»</w:t>
      </w:r>
    </w:p>
    <w:p w:rsidR="005D2596" w:rsidRDefault="005D2596" w:rsidP="005D25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Цели: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• Выявлять способности и интересы детей. </w:t>
      </w:r>
      <w:r>
        <w:rPr>
          <w:color w:val="000000"/>
        </w:rPr>
        <w:br/>
      </w:r>
      <w:r>
        <w:rPr>
          <w:rStyle w:val="c1"/>
          <w:color w:val="000000"/>
        </w:rPr>
        <w:t>• Воспитывать волевые качества, развивать стремление к победе и уверенность в своих силах. </w:t>
      </w:r>
      <w:r>
        <w:rPr>
          <w:color w:val="000000"/>
        </w:rPr>
        <w:br/>
      </w:r>
      <w:r>
        <w:rPr>
          <w:rStyle w:val="c1"/>
          <w:color w:val="000000"/>
        </w:rPr>
        <w:t>• Учить не только получать радость от своих результатов, но и переживать за товарищей.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• 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</w:t>
      </w:r>
      <w:proofErr w:type="spellStart"/>
      <w:r>
        <w:rPr>
          <w:rStyle w:val="c1"/>
          <w:color w:val="000000"/>
        </w:rPr>
        <w:t>агитпредставления</w:t>
      </w:r>
      <w:proofErr w:type="spellEnd"/>
      <w:r>
        <w:rPr>
          <w:rStyle w:val="c1"/>
          <w:color w:val="000000"/>
        </w:rPr>
        <w:t xml:space="preserve"> на тему здоровья.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Задачи:</w:t>
      </w:r>
      <w:r>
        <w:rPr>
          <w:color w:val="000000"/>
        </w:rPr>
        <w:br/>
      </w:r>
      <w:r>
        <w:rPr>
          <w:rStyle w:val="c1"/>
          <w:color w:val="000000"/>
        </w:rPr>
        <w:t>• Способствовать формированию у учащихся навыков ведения здорового образа жизни;</w:t>
      </w:r>
      <w:r>
        <w:rPr>
          <w:color w:val="000000"/>
        </w:rPr>
        <w:br/>
      </w:r>
      <w:r>
        <w:rPr>
          <w:rStyle w:val="c1"/>
          <w:color w:val="000000"/>
        </w:rPr>
        <w:t>• Способствовать развитию и совершенствованию таких качеств, как выносливость, ловкость, сила, мышление, умение координировать свои движения;</w:t>
      </w:r>
      <w:r>
        <w:rPr>
          <w:color w:val="000000"/>
        </w:rPr>
        <w:br/>
      </w:r>
      <w:r>
        <w:rPr>
          <w:rStyle w:val="c1"/>
          <w:color w:val="000000"/>
        </w:rPr>
        <w:t>• Способствовать определению ценности своего здоровья и мер по его сохранению;</w:t>
      </w:r>
      <w:r>
        <w:rPr>
          <w:color w:val="000000"/>
        </w:rPr>
        <w:br/>
      </w:r>
      <w:r>
        <w:rPr>
          <w:rStyle w:val="c1"/>
          <w:color w:val="000000"/>
        </w:rPr>
        <w:t>• Привлечь внимание ребят к разнообразным видам спорта.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Участники праздника</w:t>
      </w:r>
      <w:r>
        <w:rPr>
          <w:rStyle w:val="c1"/>
          <w:color w:val="000000"/>
        </w:rPr>
        <w:t>: учащиеся 1-4 классов,</w:t>
      </w:r>
    </w:p>
    <w:p w:rsidR="005D2596" w:rsidRDefault="005D2596" w:rsidP="005D25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b/>
          <w:bCs/>
          <w:color w:val="000000"/>
        </w:rPr>
        <w:t>Оформление:</w:t>
      </w:r>
      <w:r>
        <w:rPr>
          <w:rStyle w:val="c1"/>
          <w:color w:val="000000"/>
        </w:rPr>
        <w:t xml:space="preserve"> плакаты «В </w:t>
      </w:r>
      <w:proofErr w:type="gramStart"/>
      <w:r>
        <w:rPr>
          <w:rStyle w:val="c1"/>
          <w:color w:val="000000"/>
        </w:rPr>
        <w:t>здоровом</w:t>
      </w:r>
      <w:proofErr w:type="gramEnd"/>
      <w:r>
        <w:rPr>
          <w:rStyle w:val="c1"/>
          <w:color w:val="000000"/>
        </w:rPr>
        <w:t xml:space="preserve"> теле-здоровый дух».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Организационный этап:</w:t>
      </w:r>
      <w:r>
        <w:rPr>
          <w:color w:val="000000"/>
        </w:rPr>
        <w:br/>
      </w:r>
      <w:r>
        <w:rPr>
          <w:rStyle w:val="c1"/>
          <w:color w:val="000000"/>
        </w:rPr>
        <w:t>1.Составление общешкольного положения о Дне здоровья и спорта и плана мероприятий.</w:t>
      </w:r>
      <w:r>
        <w:rPr>
          <w:color w:val="000000"/>
        </w:rPr>
        <w:br/>
      </w:r>
      <w:r>
        <w:rPr>
          <w:rStyle w:val="c1"/>
          <w:color w:val="000000"/>
        </w:rPr>
        <w:t xml:space="preserve">2.Конкурс рисунков на тему: «Если хочешь быть </w:t>
      </w:r>
      <w:proofErr w:type="gramStart"/>
      <w:r>
        <w:rPr>
          <w:rStyle w:val="c1"/>
          <w:color w:val="000000"/>
        </w:rPr>
        <w:t>здоров-спортом</w:t>
      </w:r>
      <w:proofErr w:type="gramEnd"/>
      <w:r>
        <w:rPr>
          <w:rStyle w:val="c1"/>
          <w:color w:val="000000"/>
        </w:rPr>
        <w:t xml:space="preserve"> занимайся!»</w:t>
      </w:r>
    </w:p>
    <w:p w:rsidR="005D2596" w:rsidRDefault="005D2596" w:rsidP="005D25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</w:rPr>
        <w:t>План мероприятий: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</w:rPr>
        <w:t>1 день</w:t>
      </w:r>
      <w:r>
        <w:rPr>
          <w:rStyle w:val="c1"/>
          <w:color w:val="000000"/>
        </w:rPr>
        <w:t>: «Открытие недели здоровья.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1)Подвижные игры на свежем воздухе»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2) «Правила доктора </w:t>
      </w:r>
      <w:proofErr w:type="spellStart"/>
      <w:r>
        <w:rPr>
          <w:rStyle w:val="c1"/>
          <w:color w:val="000000"/>
        </w:rPr>
        <w:t>Неболейкина</w:t>
      </w:r>
      <w:proofErr w:type="spellEnd"/>
      <w:r>
        <w:rPr>
          <w:rStyle w:val="c1"/>
          <w:color w:val="000000"/>
        </w:rPr>
        <w:t xml:space="preserve">», «В гостях у </w:t>
      </w:r>
      <w:proofErr w:type="spellStart"/>
      <w:r>
        <w:rPr>
          <w:rStyle w:val="c1"/>
          <w:color w:val="000000"/>
        </w:rPr>
        <w:t>Сиропчика</w:t>
      </w:r>
      <w:proofErr w:type="spellEnd"/>
      <w:r>
        <w:rPr>
          <w:rStyle w:val="c1"/>
          <w:color w:val="000000"/>
        </w:rPr>
        <w:t xml:space="preserve">». «В гостях у </w:t>
      </w:r>
      <w:proofErr w:type="spellStart"/>
      <w:r>
        <w:rPr>
          <w:rStyle w:val="c1"/>
          <w:color w:val="000000"/>
        </w:rPr>
        <w:t>здоровейки</w:t>
      </w:r>
      <w:proofErr w:type="spellEnd"/>
      <w:r>
        <w:rPr>
          <w:rStyle w:val="c1"/>
          <w:color w:val="000000"/>
        </w:rPr>
        <w:t>» (формирование положительного отношения к здоровому образу жизни).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FF0000"/>
        </w:rPr>
        <w:t>2 день</w:t>
      </w:r>
      <w:r>
        <w:rPr>
          <w:rStyle w:val="c1"/>
          <w:color w:val="000000"/>
        </w:rPr>
        <w:t>: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Устный журнал "Витаминная семья» (1-2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 xml:space="preserve">.), «Мы за здоровый образ жизни» (3-4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>.), «</w:t>
      </w:r>
      <w:r>
        <w:rPr>
          <w:color w:val="000000"/>
        </w:rPr>
        <w:br/>
      </w:r>
      <w:r>
        <w:rPr>
          <w:rStyle w:val="c1"/>
          <w:color w:val="FF0000"/>
        </w:rPr>
        <w:t>3 день</w:t>
      </w:r>
      <w:r>
        <w:rPr>
          <w:rStyle w:val="c1"/>
          <w:color w:val="000000"/>
        </w:rPr>
        <w:t>: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1)«Веселые старты"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+   Заучивание пословиц, поговорок о здоровье, </w:t>
      </w:r>
      <w:proofErr w:type="spellStart"/>
      <w:r>
        <w:rPr>
          <w:rStyle w:val="c1"/>
          <w:color w:val="000000"/>
        </w:rPr>
        <w:t>речовок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потешек</w:t>
      </w:r>
      <w:proofErr w:type="spellEnd"/>
      <w:r>
        <w:rPr>
          <w:rStyle w:val="c1"/>
          <w:color w:val="000000"/>
        </w:rPr>
        <w:t xml:space="preserve"> об умывании, песен на спортивную тематику, стихотворений, загадок. Чтение художественной литературы на тему здоровья, чистоты и спорта. </w:t>
      </w:r>
      <w:r>
        <w:rPr>
          <w:color w:val="000000"/>
        </w:rPr>
        <w:br/>
      </w:r>
      <w:r>
        <w:rPr>
          <w:rStyle w:val="c1"/>
          <w:color w:val="000000"/>
        </w:rPr>
        <w:t>2)    Выставка детских рисунков, поделок, фотографий по теме здоровья. «Путешествие в страну здоровья», «В здоровом теле – здоровый дух».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</w:rPr>
        <w:t>4  день</w:t>
      </w:r>
      <w:r>
        <w:rPr>
          <w:rStyle w:val="c1"/>
          <w:color w:val="000000"/>
        </w:rPr>
        <w:t>: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1)«Беседы о здоровом образе жизни:</w:t>
      </w:r>
      <w:proofErr w:type="gramStart"/>
      <w:r>
        <w:rPr>
          <w:rStyle w:val="c1"/>
          <w:color w:val="000000"/>
        </w:rPr>
        <w:t xml:space="preserve">   ,</w:t>
      </w:r>
      <w:proofErr w:type="gramEnd"/>
      <w:r>
        <w:rPr>
          <w:rStyle w:val="c1"/>
          <w:color w:val="000000"/>
        </w:rPr>
        <w:t xml:space="preserve"> «Береги здоровье смолоду» , • «Уроки безопасности»; «Моя семья и физкультура», • «Как вы занимаетесь физкультурой дома»;  «Бережем свое здоровье»; «Мы дружим с физкультурой»; «Здоровье — главное богатство», «О правильном питании и пользе витаминов»; «Витамины и здоровье»; «Можно ли уберечься от травм»;; «Как вызвать скорую помощь»; «Мой выходной день (на спортивную тему)» (на выбор)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2) Защита плакатов, посвященных здоровому образу жизни(1-4 классы).</w:t>
      </w:r>
    </w:p>
    <w:p w:rsidR="005D2596" w:rsidRDefault="005D2596" w:rsidP="005D25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</w:rPr>
        <w:t>5 день</w:t>
      </w:r>
      <w:r>
        <w:rPr>
          <w:rStyle w:val="c1"/>
          <w:color w:val="000000"/>
        </w:rPr>
        <w:t xml:space="preserve">: «Уроки </w:t>
      </w:r>
      <w:proofErr w:type="spellStart"/>
      <w:r>
        <w:rPr>
          <w:rStyle w:val="c1"/>
          <w:color w:val="000000"/>
        </w:rPr>
        <w:t>Мойдодыра</w:t>
      </w:r>
      <w:proofErr w:type="spellEnd"/>
      <w:r>
        <w:rPr>
          <w:rStyle w:val="c1"/>
          <w:color w:val="000000"/>
        </w:rPr>
        <w:t xml:space="preserve">»;  «Закрепление знаний о личной гигиене»; «Чтобы быть здоровым, надо быть чистым»; «Друзья </w:t>
      </w:r>
      <w:proofErr w:type="spellStart"/>
      <w:r>
        <w:rPr>
          <w:rStyle w:val="c1"/>
          <w:color w:val="000000"/>
        </w:rPr>
        <w:t>Мойдодыра</w:t>
      </w:r>
      <w:proofErr w:type="spellEnd"/>
      <w:r>
        <w:rPr>
          <w:rStyle w:val="c1"/>
          <w:color w:val="000000"/>
        </w:rPr>
        <w:t>»; «Беседа о здоровье, о чистоте»;</w:t>
      </w:r>
    </w:p>
    <w:p w:rsidR="00F53A50" w:rsidRDefault="00F53A50"/>
    <w:p w:rsidR="005D2596" w:rsidRDefault="005D2596"/>
    <w:p w:rsidR="005D2596" w:rsidRPr="005D2596" w:rsidRDefault="005D2596" w:rsidP="005D2596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aps/>
          <w:color w:val="000000"/>
          <w:spacing w:val="30"/>
          <w:kern w:val="36"/>
          <w:sz w:val="36"/>
          <w:szCs w:val="36"/>
          <w:lang w:eastAsia="ru-RU"/>
        </w:rPr>
      </w:pPr>
      <w:r w:rsidRPr="005D2596">
        <w:rPr>
          <w:rFonts w:ascii="Comic Sans MS" w:eastAsia="Times New Roman" w:hAnsi="Comic Sans MS" w:cs="Arial"/>
          <w:caps/>
          <w:color w:val="000000"/>
          <w:spacing w:val="30"/>
          <w:kern w:val="36"/>
          <w:sz w:val="36"/>
          <w:szCs w:val="36"/>
          <w:lang w:eastAsia="ru-RU"/>
        </w:rPr>
        <w:lastRenderedPageBreak/>
        <w:t>5 КОМПОНЕНТОВ ЗДОРОВОГО ОБРАЗА ЖИЗНИ</w:t>
      </w:r>
    </w:p>
    <w:p w:rsidR="005D2596" w:rsidRPr="005D2596" w:rsidRDefault="005D2596" w:rsidP="005D2596">
      <w:pPr>
        <w:spacing w:after="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Предполагаем, что вряд ли встретится кто-то, кто не мечтал бы быть всегда красивым, полным сил и счастливым. Порой многие пробуют разные виды спорта, тренажерные залы, диеты, прогулки по паркам. Однако, что нам известно про здоровый образ жизни? Редко встретишь того, кто полностью его соблюдает. Из-за чего это происходит? Что мешает людям следить за своим здоровьем? Чем придется заниматься, чтобы выглядеть и чувствовать себя отлично? И как прожить долго и успешно? На все эти вопросы мы попытаемся дать ответы немного ниже.</w:t>
      </w: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br/>
      </w:r>
    </w:p>
    <w:p w:rsidR="005D2596" w:rsidRPr="005D2596" w:rsidRDefault="005D2596" w:rsidP="005D2596">
      <w:pPr>
        <w:spacing w:after="300" w:line="360" w:lineRule="atLeast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5D2596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Здоровый образ жизни – что это?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Сегодня жизнь каждого полна событий, технологий и соблазнов. В наше развитое время люди привыкли куда-то бежать и торопиться, успеть максимум. Быстро работать, изучать новое, питаться </w:t>
      </w:r>
      <w:proofErr w:type="spellStart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фастфудом</w:t>
      </w:r>
      <w:proofErr w:type="spellEnd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лечиться лекарствами с моментальным эффектом. Нет лишней минуты на расслабление и элементарное внимание к себе. Однако рано или поздно здоровье даст сбой. Это не бывает вовремя и всегда приносит плохие плоды.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>
            <wp:extent cx="5707380" cy="2585720"/>
            <wp:effectExtent l="0" t="0" r="7620" b="5080"/>
            <wp:docPr id="5" name="Рисунок 5" descr="Сует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ета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Избежать этого исхода легко. Всего лишь знать и выполнять правила здорового образа жизни. Что же это за «зверь» такой? ЗОЖ – это комплекс полезных привычек, только положительно влияющих на жизнедеятельность человека. С его помощью можно укрепить здоровье, увеличить длительность жизни и быть счастливым. ЗОЖ особенно </w:t>
      </w:r>
      <w:proofErr w:type="gramStart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актуален</w:t>
      </w:r>
      <w:proofErr w:type="gramEnd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последнее время. Технологический прогресс, плохая экология и малоподвижность губительно влияют на людей. Появляются различного рода нагрузки, приводящие к болезням, часто хроническим. В связи с этим ЗОЖ крайне </w:t>
      </w:r>
      <w:proofErr w:type="gramStart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важен</w:t>
      </w:r>
      <w:proofErr w:type="gramEnd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для нашего общества.</w:t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Из чего состоит ЗОЖ?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Ведение ЗОЖ помогает каждому заботиться и ухаживать за своим организмом. Он способствует его укреплению, устойчивости и силе. Это так только при одном условии. Нужно использовать все его компоненты. Существует множество их классификаций. Мы выбрали </w:t>
      </w:r>
      <w:proofErr w:type="gramStart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простую</w:t>
      </w:r>
      <w:proofErr w:type="gramEnd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и содержательную. Итак, ЗОЖ состоит из:</w:t>
      </w:r>
    </w:p>
    <w:p w:rsidR="005D2596" w:rsidRPr="005D2596" w:rsidRDefault="005D2596" w:rsidP="005D2596">
      <w:pPr>
        <w:numPr>
          <w:ilvl w:val="0"/>
          <w:numId w:val="1"/>
        </w:numPr>
        <w:spacing w:after="18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питания;</w:t>
      </w:r>
    </w:p>
    <w:p w:rsidR="005D2596" w:rsidRPr="005D2596" w:rsidRDefault="005D2596" w:rsidP="005D2596">
      <w:pPr>
        <w:numPr>
          <w:ilvl w:val="0"/>
          <w:numId w:val="1"/>
        </w:numPr>
        <w:spacing w:after="18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спорта;</w:t>
      </w:r>
    </w:p>
    <w:p w:rsidR="005D2596" w:rsidRPr="005D2596" w:rsidRDefault="005D2596" w:rsidP="005D2596">
      <w:pPr>
        <w:numPr>
          <w:ilvl w:val="0"/>
          <w:numId w:val="1"/>
        </w:numPr>
        <w:spacing w:after="18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гигиены;</w:t>
      </w:r>
    </w:p>
    <w:p w:rsidR="005D2596" w:rsidRPr="005D2596" w:rsidRDefault="005D2596" w:rsidP="005D2596">
      <w:pPr>
        <w:numPr>
          <w:ilvl w:val="0"/>
          <w:numId w:val="1"/>
        </w:numPr>
        <w:spacing w:after="18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видов закаливания;</w:t>
      </w:r>
    </w:p>
    <w:p w:rsidR="005D2596" w:rsidRPr="005D2596" w:rsidRDefault="005D2596" w:rsidP="005D2596">
      <w:pPr>
        <w:numPr>
          <w:ilvl w:val="0"/>
          <w:numId w:val="1"/>
        </w:numPr>
        <w:spacing w:after="18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или сведения к минимуму вредных привычек.</w:t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Правильное питание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Питаться правильно, прежде всего, подразумевает под собой употреблять только полезные продукты питания. Они обеспечивают пополнение организма разными веществами, помогающими ему расти и функционировать. Правильно питание должно быть исключительно сбалансированным.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lastRenderedPageBreak/>
        <w:drawing>
          <wp:inline distT="0" distB="0" distL="0" distR="0">
            <wp:extent cx="6826250" cy="4540250"/>
            <wp:effectExtent l="0" t="0" r="0" b="0"/>
            <wp:docPr id="4" name="Рисунок 4" descr="Полез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Человеку, особенно с проблемой лишнего веса, стоит придерживаться нескольких принципов правильного питания: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Еда должна быть разнообразной.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значит, что в рацион необходимо включить продукты и животного и растительного происхождения;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Калорийность рациона не должна превышать суточную норму.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каждого она своя. При расчете нормы калорий учитываются многие аспекты образа жизни. Например, наличие физических нагрузок, лишнего веса, болезней и т.д.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менее 5 приемов пищи в сутки.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включают три основных и два перекуса. Голодать нельзя – это аксиома. Чтобы всегда чувствовать себя хорошо, научитесь кушать 5 раз в день в одно и то же время;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Кушайте медленно.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вы вовремя ощутите чувство насыщенности, не переедите и насладитесь вкусом;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пережевывайте пищу.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спасение для желудка и всей пищеварительной системы. Специалисты рекомендуют жевать пищу не менее двадцати раз;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Ешьте жидкое.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 ежедневно употреблять супы. Они способствуют выделению желудочного сока. Этим супы упрощают процесс переваривания других блюд;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Кушаем богатые на витамины овощи и фрукты.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отличный вариант для перекуса. Свежие овощи и фрукты не только утолят голод, но и пополнят недостаток полезных веществ;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Пить, пить и еще раз пить.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 воды в сутки – 1,5-2 литра. Чай, кофе и супы не в счет. Утром натощак выпивается стакан воды. Для вкуса можно добавить лимон;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Употребляем кисломолочные продукты.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всего низкой жирности, но не обезжиренные. Они содержат полезный белок и способствуют скорейшему пищеварению;</w:t>
      </w:r>
    </w:p>
    <w:p w:rsidR="005D2596" w:rsidRPr="005D2596" w:rsidRDefault="005D2596" w:rsidP="005D2596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ленитесь, ешьте только свежеприготовленные блюда.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временем еда теряет полезные свойства.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Правила здорового питания достаточно просты и не требуют специальных навыков. Сегодня доступна масса сервисов, где каждый найдет рецепты по своему вкусу, сможет контролировать калорийность блюд и количество потребляемой воды.</w:t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Спорт и физические нагрузки</w:t>
      </w:r>
    </w:p>
    <w:p w:rsidR="005D2596" w:rsidRPr="005D2596" w:rsidRDefault="005D2596" w:rsidP="005D2596">
      <w:pPr>
        <w:spacing w:after="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Наше тело – это наш главный инструмент. С его помощью мы можем выполнять все свои функции. Поэтому очень важно, чтобы тело всегда было в порядке. В первую очередь им нужно пользоваться. </w:t>
      </w:r>
      <w:r w:rsidRPr="005D259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Движение – это жизнь.</w:t>
      </w: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Лучше и не скажешь. Возьмем для примера автомобиль. Если он стоит без дела многие годы, то покрывается ржавчиной и становится непригодным для использования. Так и наше тело. Чем меньше мы двигаемся, тем больше риск заболеваний. Хорошо, если у вас много свободного времени. Вы можете посещать групповые занятия, упражняться в тренажерном зале или танцевать. Вариантов очень много. Но что же делать, если вы занятой человек и почти не имеете свободного времени? Идеальный вариант для вас – утренняя зарядка. Посвятите ей 10-15 минут в день, и ваше тело всегда будет в отличном состоянии.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>
            <wp:extent cx="5707380" cy="3216275"/>
            <wp:effectExtent l="0" t="0" r="7620" b="3175"/>
            <wp:docPr id="3" name="Рисунок 3" descr="velo-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o-s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 xml:space="preserve">В интернете можно найти огромное количество </w:t>
      </w:r>
      <w:proofErr w:type="gramStart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информации про упражнения</w:t>
      </w:r>
      <w:proofErr w:type="gramEnd"/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и техники утренней зарядки. Помимо вышеперечисленного, отлично влияет на организм человека бег. Утренняя или вечерняя пробежка поднимает настроение. Выбрав для бега живописные места, вы сможете очистить мозг от лишних мыслей и расслабиться. Неважно, какой вид физических нагрузок вы выберете. Важно, чтобы они доставляли вам удовольствие.</w:t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Личная гигиена и здоровый сон</w:t>
      </w:r>
    </w:p>
    <w:p w:rsidR="005D2596" w:rsidRPr="005D2596" w:rsidRDefault="005D2596" w:rsidP="005D2596">
      <w:pPr>
        <w:spacing w:after="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Держите тело в чистоте. Это избавит вас от риска получить заболевания, связанные с размножением бактерий и паразитов. А здоровый сон поможет быть всегда активными и полными сил и энергии. </w:t>
      </w:r>
      <w:r w:rsidRPr="005D259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Старайтесь спать не менее восьми часов. </w:t>
      </w: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Наиболее приемлемым временем для сна приходится временной отрезок с 22.00 до 6.00.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>
            <wp:extent cx="5707380" cy="3216275"/>
            <wp:effectExtent l="0" t="0" r="7620" b="3175"/>
            <wp:docPr id="2" name="Рисунок 2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e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Закаливание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Чтобы свести риски заболеваний к минимуму стоит заниматься закаливанием. Оно помогает организму бороться с неблагоприятными внешними факторами. Известно много способов повысить сопротивляемость и иммунитет: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воздушных ванн.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наиболее доступный и легкий способ. Старайтесь часто устраивать прогулки на свежем воздухе, проветривайте помещения. Летом выезжайте загород. Чистый лесной воздух – самая лучшая профилактика заболеваний;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солнечных ванн.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менее эффективным для человека является нахождение на солнце. Однако с ним стоит быть осторожным и избегать прямых лучей в полдень. Также нельзя допускать появление ожогов и тепловых ударов;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Прогулки босиком.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ступни имеют множество чувствительных точек. Их массаж приводит к нормализации работы важных органов;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Обтирания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мягкий и нежный способ закаливания. Он подходит даже для маленьких детей. Процесс предполагает растирание тела с помощью массажной рукавицы, мочалки или мокрого полотенца;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Обливания холодной водой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самый известный способ. Можно обливаться полностью или частично. Важно после процедуры обтереться сухим полотенцем;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Контрастный душ</w:t>
      </w:r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Чередование холодной и горячей воды придает коже тонус, омолаживает и закаляет организм.</w:t>
      </w:r>
    </w:p>
    <w:p w:rsidR="005D2596" w:rsidRPr="005D2596" w:rsidRDefault="005D2596" w:rsidP="005D2596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2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Моржевание</w:t>
      </w:r>
      <w:proofErr w:type="spellEnd"/>
      <w:r w:rsidRPr="005D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вид закаливания требует ответственного и осторожного отношения. Перед началом процедур стоит проконсультироваться с врачом.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>
            <wp:extent cx="9742805" cy="6463665"/>
            <wp:effectExtent l="0" t="0" r="0" b="0"/>
            <wp:docPr id="1" name="Рисунок 1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96" w:rsidRPr="005D2596" w:rsidRDefault="005D2596" w:rsidP="005D2596">
      <w:pPr>
        <w:spacing w:after="300" w:line="36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2596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Отказ от вредных привычек</w:t>
      </w:r>
    </w:p>
    <w:p w:rsidR="005D2596" w:rsidRPr="005D2596" w:rsidRDefault="005D2596" w:rsidP="005D2596">
      <w:pPr>
        <w:spacing w:after="300" w:line="360" w:lineRule="atLeas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5D259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Мы не станем углубляться и долго говорить о вреде курения, алкоголя и наркотиков. Это общеизвестный факт. Мы очень надеемся, что каждый из вас, наших читателей, ценит свое здоровье и уже давно отказался от этих губительных привычек или сейчас на пути к этому.</w:t>
      </w:r>
    </w:p>
    <w:p w:rsidR="005D2596" w:rsidRDefault="005D2596">
      <w:bookmarkStart w:id="0" w:name="_GoBack"/>
      <w:bookmarkEnd w:id="0"/>
    </w:p>
    <w:sectPr w:rsidR="005D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948"/>
    <w:multiLevelType w:val="multilevel"/>
    <w:tmpl w:val="0E6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2E20"/>
    <w:multiLevelType w:val="multilevel"/>
    <w:tmpl w:val="9864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3266E"/>
    <w:multiLevelType w:val="multilevel"/>
    <w:tmpl w:val="FAF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6"/>
    <w:rsid w:val="005D2596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2596"/>
  </w:style>
  <w:style w:type="character" w:customStyle="1" w:styleId="c1">
    <w:name w:val="c1"/>
    <w:basedOn w:val="a0"/>
    <w:rsid w:val="005D2596"/>
  </w:style>
  <w:style w:type="paragraph" w:customStyle="1" w:styleId="c2">
    <w:name w:val="c2"/>
    <w:basedOn w:val="a"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596"/>
    <w:rPr>
      <w:i/>
      <w:iCs/>
    </w:rPr>
  </w:style>
  <w:style w:type="character" w:styleId="a5">
    <w:name w:val="Strong"/>
    <w:basedOn w:val="a0"/>
    <w:uiPriority w:val="22"/>
    <w:qFormat/>
    <w:rsid w:val="005D2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2596"/>
  </w:style>
  <w:style w:type="character" w:customStyle="1" w:styleId="c1">
    <w:name w:val="c1"/>
    <w:basedOn w:val="a0"/>
    <w:rsid w:val="005D2596"/>
  </w:style>
  <w:style w:type="paragraph" w:customStyle="1" w:styleId="c2">
    <w:name w:val="c2"/>
    <w:basedOn w:val="a"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596"/>
    <w:rPr>
      <w:i/>
      <w:iCs/>
    </w:rPr>
  </w:style>
  <w:style w:type="character" w:styleId="a5">
    <w:name w:val="Strong"/>
    <w:basedOn w:val="a0"/>
    <w:uiPriority w:val="22"/>
    <w:qFormat/>
    <w:rsid w:val="005D2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Алла Николаевна</cp:lastModifiedBy>
  <cp:revision>1</cp:revision>
  <dcterms:created xsi:type="dcterms:W3CDTF">2018-02-07T12:26:00Z</dcterms:created>
  <dcterms:modified xsi:type="dcterms:W3CDTF">2018-02-07T12:53:00Z</dcterms:modified>
</cp:coreProperties>
</file>